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5C69" w14:textId="77777777" w:rsidR="00726257" w:rsidRPr="006011B5" w:rsidRDefault="00726257" w:rsidP="00904080">
      <w:pPr>
        <w:jc w:val="center"/>
        <w:rPr>
          <w:rFonts w:ascii="Times New Roman" w:hAnsi="Times New Roman"/>
          <w:szCs w:val="24"/>
          <w:lang w:val="lv-LV"/>
        </w:rPr>
      </w:pPr>
    </w:p>
    <w:p w14:paraId="43607234" w14:textId="2587BF4B" w:rsidR="00904080" w:rsidRPr="00BD6F3B" w:rsidRDefault="00904080" w:rsidP="00904080">
      <w:pPr>
        <w:jc w:val="center"/>
        <w:rPr>
          <w:rFonts w:ascii="Times New Roman" w:hAnsi="Times New Roman"/>
          <w:b/>
          <w:bCs/>
          <w:sz w:val="32"/>
          <w:lang w:val="lv-LV"/>
        </w:rPr>
      </w:pPr>
      <w:r w:rsidRPr="00BD6F3B">
        <w:rPr>
          <w:rFonts w:ascii="Times New Roman" w:hAnsi="Times New Roman"/>
          <w:b/>
          <w:bCs/>
          <w:sz w:val="32"/>
          <w:lang w:val="lv-LV"/>
        </w:rPr>
        <w:t>P I E T E I K U M S</w:t>
      </w:r>
    </w:p>
    <w:p w14:paraId="6609FD45" w14:textId="77777777" w:rsidR="00904080" w:rsidRPr="00BD6F3B" w:rsidRDefault="00904080" w:rsidP="00904080">
      <w:pPr>
        <w:pStyle w:val="Nosaukums"/>
        <w:rPr>
          <w:b w:val="0"/>
          <w:bCs/>
          <w:sz w:val="8"/>
          <w:szCs w:val="8"/>
          <w:lang w:val="lv-LV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10"/>
        <w:gridCol w:w="3155"/>
      </w:tblGrid>
      <w:tr w:rsidR="00904080" w:rsidRPr="00BD6F3B" w14:paraId="178D9E03" w14:textId="77777777" w:rsidTr="00B32DF6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28462BBD" w14:textId="77777777" w:rsidR="00904080" w:rsidRPr="00BD6F3B" w:rsidRDefault="00904080" w:rsidP="00B32DF6">
            <w:pPr>
              <w:pStyle w:val="Nosaukums"/>
              <w:ind w:left="-18" w:right="-56"/>
              <w:rPr>
                <w:b w:val="0"/>
                <w:bCs/>
                <w:sz w:val="24"/>
                <w:szCs w:val="24"/>
                <w:lang w:val="lv-LV"/>
              </w:rPr>
            </w:pPr>
          </w:p>
        </w:tc>
        <w:tc>
          <w:tcPr>
            <w:tcW w:w="3155" w:type="dxa"/>
          </w:tcPr>
          <w:p w14:paraId="2708CC2D" w14:textId="77777777" w:rsidR="00904080" w:rsidRPr="00BD6F3B" w:rsidRDefault="00904080" w:rsidP="00B32DF6">
            <w:pPr>
              <w:pStyle w:val="Nosaukums"/>
              <w:ind w:right="-73"/>
              <w:jc w:val="left"/>
              <w:rPr>
                <w:b w:val="0"/>
                <w:bCs/>
                <w:sz w:val="24"/>
                <w:szCs w:val="24"/>
                <w:lang w:val="lv-LV"/>
              </w:rPr>
            </w:pPr>
            <w:r w:rsidRPr="00BD6F3B">
              <w:rPr>
                <w:b w:val="0"/>
                <w:bCs/>
                <w:sz w:val="24"/>
                <w:szCs w:val="24"/>
                <w:lang w:val="lv-LV"/>
              </w:rPr>
              <w:t>Meža pētīšanas stacij</w:t>
            </w:r>
            <w:r w:rsidR="00B32DF6" w:rsidRPr="00BD6F3B">
              <w:rPr>
                <w:b w:val="0"/>
                <w:bCs/>
                <w:sz w:val="24"/>
                <w:szCs w:val="24"/>
                <w:lang w:val="lv-LV"/>
              </w:rPr>
              <w:t>as izsolei</w:t>
            </w:r>
          </w:p>
        </w:tc>
      </w:tr>
      <w:tr w:rsidR="00B32DF6" w:rsidRPr="00BD6F3B" w14:paraId="740A8484" w14:textId="77777777" w:rsidTr="00B32DF6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14:paraId="2EF38D64" w14:textId="77777777" w:rsidR="00B32DF6" w:rsidRPr="00BD6F3B" w:rsidRDefault="00B32DF6" w:rsidP="006C0A64">
            <w:pPr>
              <w:pStyle w:val="Nosaukums"/>
              <w:rPr>
                <w:b w:val="0"/>
                <w:bCs/>
                <w:sz w:val="16"/>
                <w:szCs w:val="16"/>
                <w:lang w:val="lv-LV"/>
              </w:rPr>
            </w:pPr>
            <w:r w:rsidRPr="00BD6F3B">
              <w:rPr>
                <w:b w:val="0"/>
                <w:bCs/>
                <w:sz w:val="16"/>
                <w:szCs w:val="16"/>
                <w:lang w:val="lv-LV"/>
              </w:rPr>
              <w:t>(izsoles datums)</w:t>
            </w:r>
          </w:p>
        </w:tc>
        <w:tc>
          <w:tcPr>
            <w:tcW w:w="3155" w:type="dxa"/>
          </w:tcPr>
          <w:p w14:paraId="508406ED" w14:textId="77777777" w:rsidR="00B32DF6" w:rsidRPr="00BD6F3B" w:rsidRDefault="00B32DF6" w:rsidP="006C0A64">
            <w:pPr>
              <w:pStyle w:val="Nosaukums"/>
              <w:jc w:val="left"/>
              <w:rPr>
                <w:b w:val="0"/>
                <w:bCs/>
                <w:sz w:val="16"/>
                <w:szCs w:val="16"/>
                <w:lang w:val="lv-LV"/>
              </w:rPr>
            </w:pPr>
          </w:p>
        </w:tc>
      </w:tr>
    </w:tbl>
    <w:p w14:paraId="528AB4A9" w14:textId="3565B6D0" w:rsidR="00904080" w:rsidRDefault="00904080" w:rsidP="00904080">
      <w:pPr>
        <w:pStyle w:val="Nosaukums"/>
        <w:rPr>
          <w:b w:val="0"/>
          <w:bCs/>
          <w:sz w:val="24"/>
          <w:szCs w:val="24"/>
          <w:lang w:val="lv-LV"/>
        </w:rPr>
      </w:pPr>
    </w:p>
    <w:p w14:paraId="1A231CBC" w14:textId="77777777" w:rsidR="00251EEE" w:rsidRPr="00155CE7" w:rsidRDefault="00251EEE" w:rsidP="00904080">
      <w:pPr>
        <w:pStyle w:val="Nosaukums"/>
        <w:rPr>
          <w:b w:val="0"/>
          <w:bCs/>
          <w:sz w:val="24"/>
          <w:szCs w:val="24"/>
          <w:lang w:val="lv-LV"/>
        </w:rPr>
      </w:pPr>
    </w:p>
    <w:p w14:paraId="391174AF" w14:textId="4BB004BB" w:rsidR="00904080" w:rsidRPr="00BD6F3B" w:rsidRDefault="00527E7F" w:rsidP="00904080">
      <w:pPr>
        <w:pStyle w:val="Virsraksts1"/>
        <w:numPr>
          <w:ilvl w:val="0"/>
          <w:numId w:val="8"/>
        </w:numPr>
        <w:tabs>
          <w:tab w:val="left" w:pos="426"/>
        </w:tabs>
        <w:rPr>
          <w:b w:val="0"/>
          <w:bCs/>
          <w:sz w:val="24"/>
          <w:lang w:val="lv-LV"/>
        </w:rPr>
      </w:pPr>
      <w:r>
        <w:rPr>
          <w:b w:val="0"/>
          <w:bCs/>
          <w:sz w:val="24"/>
          <w:lang w:val="lv-LV"/>
        </w:rPr>
        <w:t>Nodrošinājuma s</w:t>
      </w:r>
      <w:r w:rsidR="00BB47B2" w:rsidRPr="00BD6F3B">
        <w:rPr>
          <w:b w:val="0"/>
          <w:bCs/>
          <w:sz w:val="24"/>
          <w:lang w:val="lv-LV"/>
        </w:rPr>
        <w:t xml:space="preserve">umma, ko maksāju </w:t>
      </w:r>
      <w:r w:rsidR="0011771C" w:rsidRPr="00BD6F3B">
        <w:rPr>
          <w:b w:val="0"/>
          <w:bCs/>
          <w:sz w:val="24"/>
          <w:lang w:val="lv-LV"/>
        </w:rPr>
        <w:t>Meža pētīšanas stacijai</w:t>
      </w:r>
      <w:r w:rsidR="000D44EA" w:rsidRPr="00BD6F3B">
        <w:rPr>
          <w:b w:val="0"/>
          <w:bCs/>
          <w:sz w:val="24"/>
          <w:lang w:val="lv-LV"/>
        </w:rPr>
        <w:t xml:space="preserve"> </w:t>
      </w:r>
      <w:r w:rsidR="003D24A2" w:rsidRPr="00BD6F3B">
        <w:rPr>
          <w:b w:val="0"/>
          <w:bCs/>
          <w:sz w:val="24"/>
          <w:lang w:val="lv-LV"/>
        </w:rPr>
        <w:t>pirms</w:t>
      </w:r>
      <w:r w:rsidR="00BB47B2" w:rsidRPr="00BD6F3B">
        <w:rPr>
          <w:b w:val="0"/>
          <w:bCs/>
          <w:sz w:val="24"/>
          <w:lang w:val="lv-LV"/>
        </w:rPr>
        <w:t xml:space="preserve"> dalīb</w:t>
      </w:r>
      <w:r w:rsidR="003D24A2" w:rsidRPr="00BD6F3B">
        <w:rPr>
          <w:b w:val="0"/>
          <w:bCs/>
          <w:sz w:val="24"/>
          <w:lang w:val="lv-LV"/>
        </w:rPr>
        <w:t>as</w:t>
      </w:r>
      <w:r w:rsidR="00BB47B2" w:rsidRPr="00BD6F3B">
        <w:rPr>
          <w:b w:val="0"/>
          <w:bCs/>
          <w:sz w:val="24"/>
          <w:lang w:val="lv-LV"/>
        </w:rPr>
        <w:t xml:space="preserve"> šajā izsol</w:t>
      </w:r>
      <w:r w:rsidR="003D24A2" w:rsidRPr="00BD6F3B">
        <w:rPr>
          <w:b w:val="0"/>
          <w:bCs/>
          <w:sz w:val="24"/>
          <w:lang w:val="lv-LV"/>
        </w:rPr>
        <w:t>ē</w:t>
      </w:r>
      <w:r w:rsidR="00904080" w:rsidRPr="00BD6F3B">
        <w:rPr>
          <w:b w:val="0"/>
          <w:bCs/>
          <w:sz w:val="24"/>
          <w:lang w:val="lv-LV"/>
        </w:rPr>
        <w:t>:</w:t>
      </w:r>
    </w:p>
    <w:p w14:paraId="6DB63131" w14:textId="77777777" w:rsidR="00904080" w:rsidRPr="00BD6F3B" w:rsidRDefault="00904080" w:rsidP="00904080">
      <w:pPr>
        <w:rPr>
          <w:rFonts w:ascii="Times New Roman" w:hAnsi="Times New Roman"/>
          <w:sz w:val="8"/>
          <w:szCs w:val="8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1135"/>
      </w:tblGrid>
      <w:tr w:rsidR="00527E7F" w:rsidRPr="00BD6F3B" w14:paraId="7D2BD4B5" w14:textId="77777777" w:rsidTr="00EE537A">
        <w:trPr>
          <w:cantSplit/>
        </w:trPr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1DA8C" w14:textId="77777777" w:rsidR="00527E7F" w:rsidRPr="00BD6F3B" w:rsidRDefault="00527E7F" w:rsidP="00817E07">
            <w:pPr>
              <w:pStyle w:val="Virsraksts1"/>
              <w:tabs>
                <w:tab w:val="left" w:pos="426"/>
              </w:tabs>
              <w:jc w:val="center"/>
              <w:rPr>
                <w:b w:val="0"/>
                <w:bCs/>
                <w:sz w:val="24"/>
                <w:lang w:val="lv-LV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39F2FE" w14:textId="77777777" w:rsidR="00527E7F" w:rsidRPr="00BD6F3B" w:rsidRDefault="00527E7F" w:rsidP="00817E07">
            <w:pPr>
              <w:pStyle w:val="Virsraksts1"/>
              <w:tabs>
                <w:tab w:val="left" w:pos="426"/>
              </w:tabs>
              <w:rPr>
                <w:b w:val="0"/>
                <w:bCs/>
                <w:sz w:val="24"/>
                <w:lang w:val="lv-LV"/>
              </w:rPr>
            </w:pPr>
            <w:r w:rsidRPr="00BD6F3B">
              <w:rPr>
                <w:b w:val="0"/>
                <w:bCs/>
                <w:sz w:val="24"/>
                <w:lang w:val="lv-LV"/>
              </w:rPr>
              <w:t>EUR.</w:t>
            </w:r>
          </w:p>
        </w:tc>
      </w:tr>
    </w:tbl>
    <w:p w14:paraId="158C2D2D" w14:textId="77777777" w:rsidR="00904080" w:rsidRPr="00251EEE" w:rsidRDefault="00904080" w:rsidP="00904080">
      <w:pPr>
        <w:pStyle w:val="Virsraksts1"/>
        <w:tabs>
          <w:tab w:val="left" w:pos="426"/>
        </w:tabs>
        <w:rPr>
          <w:b w:val="0"/>
          <w:bCs/>
          <w:sz w:val="24"/>
          <w:szCs w:val="24"/>
          <w:lang w:val="lv-LV"/>
        </w:rPr>
      </w:pPr>
    </w:p>
    <w:p w14:paraId="3DADCFEB" w14:textId="77777777" w:rsidR="00904080" w:rsidRPr="00BD6F3B" w:rsidRDefault="00904080" w:rsidP="00904080">
      <w:pPr>
        <w:numPr>
          <w:ilvl w:val="0"/>
          <w:numId w:val="8"/>
        </w:numPr>
        <w:rPr>
          <w:rFonts w:ascii="Times New Roman" w:hAnsi="Times New Roman"/>
          <w:lang w:val="lv-LV"/>
        </w:rPr>
      </w:pPr>
      <w:r w:rsidRPr="00BD6F3B">
        <w:rPr>
          <w:rFonts w:ascii="Times New Roman" w:hAnsi="Times New Roman"/>
          <w:lang w:val="lv-LV"/>
        </w:rPr>
        <w:t>Ziņas par izsoles dalībnieku:</w:t>
      </w:r>
    </w:p>
    <w:tbl>
      <w:tblPr>
        <w:tblW w:w="89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80"/>
        <w:gridCol w:w="284"/>
        <w:gridCol w:w="457"/>
        <w:gridCol w:w="961"/>
        <w:gridCol w:w="99"/>
        <w:gridCol w:w="325"/>
        <w:gridCol w:w="142"/>
        <w:gridCol w:w="1039"/>
        <w:gridCol w:w="95"/>
        <w:gridCol w:w="1163"/>
        <w:gridCol w:w="1003"/>
        <w:gridCol w:w="1707"/>
        <w:gridCol w:w="95"/>
        <w:gridCol w:w="142"/>
      </w:tblGrid>
      <w:tr w:rsidR="00245FEB" w:rsidRPr="00BD6F3B" w14:paraId="4F27B41B" w14:textId="77777777" w:rsidTr="0048179B">
        <w:trPr>
          <w:trHeight w:val="369"/>
        </w:trPr>
        <w:tc>
          <w:tcPr>
            <w:tcW w:w="89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E4988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245FEB" w:rsidRPr="006011B5" w14:paraId="366AFF0D" w14:textId="77777777" w:rsidTr="0048179B">
        <w:tc>
          <w:tcPr>
            <w:tcW w:w="89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55782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(fiziskai personai - vārds, uzvārds; juridiskai personai – nosaukums)</w:t>
            </w:r>
          </w:p>
        </w:tc>
      </w:tr>
      <w:tr w:rsidR="00245FEB" w:rsidRPr="006011B5" w14:paraId="1BB9515B" w14:textId="77777777" w:rsidTr="0048179B">
        <w:trPr>
          <w:trHeight w:val="349"/>
        </w:trPr>
        <w:tc>
          <w:tcPr>
            <w:tcW w:w="89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773FC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45FEB" w:rsidRPr="006011B5" w14:paraId="64816560" w14:textId="77777777" w:rsidTr="0048179B">
        <w:tc>
          <w:tcPr>
            <w:tcW w:w="89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2DC7D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(fiziskai personai - personas kods; juridiskai personai – uzņēmuma reģistrācijas Nr.)</w:t>
            </w:r>
          </w:p>
        </w:tc>
      </w:tr>
      <w:tr w:rsidR="004F0835" w:rsidRPr="006011B5" w14:paraId="4C5D68CC" w14:textId="77777777" w:rsidTr="0048179B">
        <w:tc>
          <w:tcPr>
            <w:tcW w:w="89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AF608" w14:textId="77777777" w:rsidR="004F0835" w:rsidRPr="00BD6F3B" w:rsidRDefault="004F0835" w:rsidP="004F0835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4F0835" w:rsidRPr="006011B5" w14:paraId="6F569EAE" w14:textId="77777777" w:rsidTr="0048179B">
        <w:tc>
          <w:tcPr>
            <w:tcW w:w="89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A366C" w14:textId="77777777" w:rsidR="004F0835" w:rsidRPr="00BD6F3B" w:rsidRDefault="004F0835" w:rsidP="004F0835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(pievienotās vērtības nodokļa maksātāja numurs, ja persona reģistrējusies kā pievienotās vērtības nodokļa maksātājs)</w:t>
            </w:r>
          </w:p>
        </w:tc>
      </w:tr>
      <w:tr w:rsidR="004F0835" w:rsidRPr="00BD6F3B" w14:paraId="5CB10000" w14:textId="77777777" w:rsidTr="00F0596A">
        <w:trPr>
          <w:trHeight w:val="369"/>
        </w:trPr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2640E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juridiskā adrese:</w:t>
            </w:r>
          </w:p>
        </w:tc>
        <w:tc>
          <w:tcPr>
            <w:tcW w:w="72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56E31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794D17" w:rsidRPr="00BD6F3B" w14:paraId="5F7371F6" w14:textId="77777777" w:rsidTr="0048179B">
        <w:trPr>
          <w:trHeight w:val="40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F4AB" w14:textId="77777777" w:rsidR="00794D17" w:rsidRPr="00BD6F3B" w:rsidRDefault="00794D17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21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0E6A9" w14:textId="77777777" w:rsidR="00794D17" w:rsidRPr="00BD6F3B" w:rsidRDefault="00794D17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C55A" w14:textId="010315FF" w:rsidR="00794D17" w:rsidRPr="00BD6F3B" w:rsidRDefault="00794D17" w:rsidP="00794D17">
            <w:pPr>
              <w:ind w:right="-108"/>
              <w:jc w:val="right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e-pasta adrese:</w:t>
            </w:r>
          </w:p>
        </w:tc>
        <w:tc>
          <w:tcPr>
            <w:tcW w:w="4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8CD2A" w14:textId="77777777" w:rsidR="00794D17" w:rsidRPr="00BD6F3B" w:rsidRDefault="00794D17" w:rsidP="004F0835">
            <w:pPr>
              <w:ind w:right="-143" w:hanging="3"/>
              <w:rPr>
                <w:rFonts w:ascii="Times New Roman" w:hAnsi="Times New Roman"/>
                <w:lang w:val="lv-LV"/>
              </w:rPr>
            </w:pPr>
          </w:p>
        </w:tc>
      </w:tr>
      <w:tr w:rsidR="00E33EFD" w:rsidRPr="00375EE3" w14:paraId="3A456FDE" w14:textId="77777777" w:rsidTr="00375EE3">
        <w:trPr>
          <w:gridAfter w:val="1"/>
          <w:wAfter w:w="142" w:type="dxa"/>
          <w:trHeight w:val="404"/>
        </w:trPr>
        <w:tc>
          <w:tcPr>
            <w:tcW w:w="36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7E3A3" w14:textId="3097E4E4" w:rsidR="00E33EFD" w:rsidRPr="00375EE3" w:rsidRDefault="00E33EFD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375EE3">
              <w:rPr>
                <w:rFonts w:ascii="Times New Roman" w:hAnsi="Times New Roman"/>
                <w:lang w:val="lv-LV"/>
              </w:rPr>
              <w:t xml:space="preserve">e-rēķinu saņemšanas </w:t>
            </w:r>
            <w:r w:rsidR="00A40F21" w:rsidRPr="00375EE3">
              <w:rPr>
                <w:rFonts w:ascii="Times New Roman" w:hAnsi="Times New Roman"/>
                <w:lang w:val="lv-LV"/>
              </w:rPr>
              <w:t>veids (</w:t>
            </w:r>
            <w:r w:rsidRPr="00375EE3">
              <w:rPr>
                <w:rFonts w:ascii="Times New Roman" w:hAnsi="Times New Roman"/>
                <w:lang w:val="lv-LV"/>
              </w:rPr>
              <w:t>kanāls</w:t>
            </w:r>
            <w:r w:rsidR="00A40F21" w:rsidRPr="00375EE3">
              <w:rPr>
                <w:rFonts w:ascii="Times New Roman" w:hAnsi="Times New Roman"/>
                <w:lang w:val="lv-LV"/>
              </w:rPr>
              <w:t>)</w:t>
            </w:r>
            <w:r w:rsidRPr="00375EE3">
              <w:rPr>
                <w:rFonts w:ascii="Times New Roman" w:hAnsi="Times New Roman"/>
                <w:lang w:val="lv-LV"/>
              </w:rPr>
              <w:t xml:space="preserve">: 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44485" w14:textId="77777777" w:rsidR="00E33EFD" w:rsidRPr="00375EE3" w:rsidRDefault="00E33EFD" w:rsidP="004F0835">
            <w:pPr>
              <w:ind w:right="-143" w:hanging="3"/>
              <w:rPr>
                <w:rFonts w:ascii="Times New Roman" w:hAnsi="Times New Roman"/>
                <w:lang w:val="lv-LV"/>
              </w:rPr>
            </w:pPr>
          </w:p>
        </w:tc>
      </w:tr>
      <w:tr w:rsidR="00E33EFD" w:rsidRPr="006011B5" w14:paraId="679F6D77" w14:textId="77777777" w:rsidTr="0048179B">
        <w:trPr>
          <w:trHeight w:val="242"/>
        </w:trPr>
        <w:tc>
          <w:tcPr>
            <w:tcW w:w="37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0A9744" w14:textId="77777777" w:rsidR="00E33EFD" w:rsidRPr="00375EE3" w:rsidRDefault="00E33EFD" w:rsidP="0048179B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9EB29" w14:textId="16DC5B6B" w:rsidR="00E33EFD" w:rsidRPr="00375EE3" w:rsidRDefault="00E33EFD" w:rsidP="0048179B">
            <w:pPr>
              <w:ind w:right="-143" w:hanging="3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375EE3">
              <w:rPr>
                <w:rFonts w:ascii="Times New Roman" w:hAnsi="Times New Roman"/>
                <w:sz w:val="16"/>
                <w:szCs w:val="16"/>
                <w:lang w:val="lv-LV"/>
              </w:rPr>
              <w:t>(e-adrese</w:t>
            </w:r>
            <w:r w:rsidR="009A6923" w:rsidRPr="00375EE3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</w:t>
            </w:r>
            <w:r w:rsidR="004F58A4" w:rsidRPr="00375EE3">
              <w:rPr>
                <w:rFonts w:ascii="Times New Roman" w:hAnsi="Times New Roman"/>
                <w:sz w:val="16"/>
                <w:szCs w:val="16"/>
                <w:lang w:val="lv-LV"/>
              </w:rPr>
              <w:t>un/</w:t>
            </w:r>
            <w:r w:rsidR="009A6923" w:rsidRPr="00375EE3">
              <w:rPr>
                <w:rFonts w:ascii="Times New Roman" w:hAnsi="Times New Roman"/>
                <w:sz w:val="16"/>
                <w:szCs w:val="16"/>
                <w:lang w:val="lv-LV"/>
              </w:rPr>
              <w:t>vai</w:t>
            </w:r>
            <w:r w:rsidRPr="00375EE3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 e-pasta adrese</w:t>
            </w:r>
            <w:r w:rsidR="004E6EC0" w:rsidRPr="00375EE3">
              <w:rPr>
                <w:rFonts w:ascii="Times New Roman" w:hAnsi="Times New Roman"/>
                <w:sz w:val="16"/>
                <w:szCs w:val="16"/>
                <w:lang w:val="lv-LV"/>
              </w:rPr>
              <w:t>)</w:t>
            </w:r>
          </w:p>
        </w:tc>
      </w:tr>
      <w:tr w:rsidR="004F0835" w:rsidRPr="0048179B" w14:paraId="6AF952A8" w14:textId="77777777" w:rsidTr="00F0596A">
        <w:trPr>
          <w:trHeight w:val="283"/>
        </w:trPr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E2ED" w14:textId="77777777" w:rsidR="004F0835" w:rsidRPr="0048179B" w:rsidRDefault="004F0835" w:rsidP="0048179B">
            <w:pPr>
              <w:ind w:right="-108"/>
              <w:rPr>
                <w:rFonts w:ascii="Times New Roman" w:hAnsi="Times New Roman"/>
                <w:szCs w:val="24"/>
                <w:lang w:val="lv-LV"/>
              </w:rPr>
            </w:pPr>
            <w:r w:rsidRPr="0048179B">
              <w:rPr>
                <w:rFonts w:ascii="Times New Roman" w:hAnsi="Times New Roman"/>
                <w:szCs w:val="24"/>
                <w:lang w:val="lv-LV"/>
              </w:rPr>
              <w:t>bankas nosaukums:</w:t>
            </w:r>
          </w:p>
        </w:tc>
        <w:tc>
          <w:tcPr>
            <w:tcW w:w="67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981E7" w14:textId="17CFECAB" w:rsidR="004F0835" w:rsidRPr="0048179B" w:rsidRDefault="004F0835" w:rsidP="0048179B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F0835" w:rsidRPr="00BD6F3B" w14:paraId="67F99D85" w14:textId="77777777" w:rsidTr="0048179B">
        <w:trPr>
          <w:gridAfter w:val="2"/>
          <w:wAfter w:w="237" w:type="dxa"/>
          <w:trHeight w:val="415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4EBC4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kods: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5BE6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6D87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konts: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4B46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09FD5AA6" w14:textId="77777777" w:rsidTr="0048179B">
        <w:trPr>
          <w:trHeight w:val="415"/>
        </w:trPr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E9CE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kontaktpersona: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272A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56363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283F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2306F69D" w14:textId="77777777" w:rsidTr="0048179B">
        <w:trPr>
          <w:trHeight w:val="71"/>
        </w:trPr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4375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38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CAD7" w14:textId="77777777" w:rsidR="004F0835" w:rsidRPr="00BD6F3B" w:rsidRDefault="004F0835" w:rsidP="004F0835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szCs w:val="16"/>
                <w:lang w:val="lv-LV"/>
              </w:rPr>
              <w:t>(vārds, uzvārds)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687C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105F" w14:textId="77777777" w:rsidR="004F0835" w:rsidRPr="00BD6F3B" w:rsidRDefault="004F0835" w:rsidP="004F0835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</w:tbl>
    <w:p w14:paraId="5D2FA04D" w14:textId="77777777" w:rsidR="00683450" w:rsidRPr="00251EEE" w:rsidRDefault="00683450" w:rsidP="00904080">
      <w:pPr>
        <w:rPr>
          <w:rFonts w:ascii="Times New Roman" w:hAnsi="Times New Roman"/>
          <w:szCs w:val="24"/>
          <w:lang w:val="lv-LV"/>
        </w:rPr>
      </w:pPr>
    </w:p>
    <w:p w14:paraId="07259DD1" w14:textId="77777777" w:rsidR="00BB47B2" w:rsidRPr="00BD6F3B" w:rsidRDefault="00683450" w:rsidP="00C81B8C">
      <w:pPr>
        <w:numPr>
          <w:ilvl w:val="0"/>
          <w:numId w:val="8"/>
        </w:numPr>
        <w:rPr>
          <w:rFonts w:ascii="Times New Roman" w:hAnsi="Times New Roman"/>
          <w:szCs w:val="24"/>
          <w:lang w:val="lv-LV"/>
        </w:rPr>
      </w:pPr>
      <w:r w:rsidRPr="00BD6F3B">
        <w:rPr>
          <w:rFonts w:ascii="Times New Roman" w:hAnsi="Times New Roman"/>
          <w:szCs w:val="24"/>
          <w:lang w:val="lv-LV"/>
        </w:rPr>
        <w:t>I</w:t>
      </w:r>
      <w:r w:rsidR="001663D0" w:rsidRPr="00BD6F3B">
        <w:rPr>
          <w:rFonts w:ascii="Times New Roman" w:hAnsi="Times New Roman"/>
          <w:szCs w:val="24"/>
          <w:lang w:val="lv-LV"/>
        </w:rPr>
        <w:t xml:space="preserve">zsoles komisijai </w:t>
      </w:r>
      <w:r w:rsidR="009219D2" w:rsidRPr="00BD6F3B">
        <w:rPr>
          <w:rFonts w:ascii="Times New Roman" w:hAnsi="Times New Roman"/>
          <w:szCs w:val="24"/>
          <w:lang w:val="lv-LV"/>
        </w:rPr>
        <w:t>iesnie</w:t>
      </w:r>
      <w:r w:rsidR="00ED56F5" w:rsidRPr="00BD6F3B">
        <w:rPr>
          <w:rFonts w:ascii="Times New Roman" w:hAnsi="Times New Roman"/>
          <w:szCs w:val="24"/>
          <w:lang w:val="lv-LV"/>
        </w:rPr>
        <w:t>dzu</w:t>
      </w:r>
      <w:r w:rsidR="00BB47B2" w:rsidRPr="00BD6F3B">
        <w:rPr>
          <w:rFonts w:ascii="Times New Roman" w:hAnsi="Times New Roman"/>
          <w:szCs w:val="24"/>
          <w:lang w:val="lv-LV"/>
        </w:rPr>
        <w:t xml:space="preserve"> šād</w:t>
      </w:r>
      <w:r w:rsidR="00ED56F5" w:rsidRPr="00BD6F3B">
        <w:rPr>
          <w:rFonts w:ascii="Times New Roman" w:hAnsi="Times New Roman"/>
          <w:szCs w:val="24"/>
          <w:lang w:val="lv-LV"/>
        </w:rPr>
        <w:t>us</w:t>
      </w:r>
      <w:r w:rsidR="00BB47B2" w:rsidRPr="00BD6F3B">
        <w:rPr>
          <w:rFonts w:ascii="Times New Roman" w:hAnsi="Times New Roman"/>
          <w:szCs w:val="24"/>
          <w:lang w:val="lv-LV"/>
        </w:rPr>
        <w:t xml:space="preserve"> dokument</w:t>
      </w:r>
      <w:r w:rsidR="00ED56F5" w:rsidRPr="00BD6F3B">
        <w:rPr>
          <w:rFonts w:ascii="Times New Roman" w:hAnsi="Times New Roman"/>
          <w:szCs w:val="24"/>
          <w:lang w:val="lv-LV"/>
        </w:rPr>
        <w:t>us</w:t>
      </w:r>
      <w:r w:rsidR="00BB47B2" w:rsidRPr="00BD6F3B">
        <w:rPr>
          <w:rFonts w:ascii="Times New Roman" w:hAnsi="Times New Roman"/>
          <w:szCs w:val="24"/>
          <w:lang w:val="lv-LV"/>
        </w:rPr>
        <w:t>:</w:t>
      </w:r>
    </w:p>
    <w:p w14:paraId="4924075C" w14:textId="77777777" w:rsidR="009219D2" w:rsidRPr="00BD6F3B" w:rsidRDefault="009219D2" w:rsidP="00904080">
      <w:pPr>
        <w:tabs>
          <w:tab w:val="left" w:pos="426"/>
          <w:tab w:val="left" w:pos="851"/>
        </w:tabs>
        <w:rPr>
          <w:rFonts w:ascii="Times New Roman" w:hAnsi="Times New Roman"/>
          <w:sz w:val="12"/>
          <w:szCs w:val="12"/>
          <w:lang w:val="lv-LV"/>
        </w:rPr>
      </w:pPr>
    </w:p>
    <w:tbl>
      <w:tblPr>
        <w:tblW w:w="9102" w:type="dxa"/>
        <w:tblInd w:w="249" w:type="dxa"/>
        <w:tblLayout w:type="fixed"/>
        <w:tblLook w:val="01E0" w:firstRow="1" w:lastRow="1" w:firstColumn="1" w:lastColumn="1" w:noHBand="0" w:noVBand="0"/>
      </w:tblPr>
      <w:tblGrid>
        <w:gridCol w:w="249"/>
        <w:gridCol w:w="8853"/>
      </w:tblGrid>
      <w:tr w:rsidR="004E3949" w:rsidRPr="006011B5" w14:paraId="03E22786" w14:textId="77777777" w:rsidTr="00794D1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FFA" w14:textId="77777777" w:rsidR="004E3949" w:rsidRPr="00BD6F3B" w:rsidRDefault="004E3949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853" w:type="dxa"/>
            <w:tcBorders>
              <w:left w:val="single" w:sz="4" w:space="0" w:color="auto"/>
            </w:tcBorders>
          </w:tcPr>
          <w:p w14:paraId="65DDAA7B" w14:textId="77777777" w:rsidR="004E3949" w:rsidRPr="00BD6F3B" w:rsidRDefault="004E3949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Cs w:val="24"/>
                <w:lang w:val="lv-LV"/>
              </w:rPr>
            </w:pPr>
            <w:bookmarkStart w:id="0" w:name="_Hlk27747651"/>
            <w:r w:rsidRPr="00BD6F3B">
              <w:rPr>
                <w:rFonts w:ascii="Times New Roman" w:hAnsi="Times New Roman"/>
                <w:szCs w:val="24"/>
                <w:lang w:val="lv-LV"/>
              </w:rPr>
              <w:t xml:space="preserve">Pilnvara, kura apliecina uzņēmuma pārstāvības tiesības </w:t>
            </w:r>
            <w:bookmarkEnd w:id="0"/>
            <w:r w:rsidRPr="00BD6F3B">
              <w:rPr>
                <w:rFonts w:ascii="Times New Roman" w:hAnsi="Times New Roman"/>
                <w:szCs w:val="24"/>
                <w:lang w:val="lv-LV"/>
              </w:rPr>
              <w:t>(juridiskām personām);</w:t>
            </w:r>
          </w:p>
        </w:tc>
      </w:tr>
      <w:tr w:rsidR="009A06C1" w:rsidRPr="006011B5" w14:paraId="202E98A8" w14:textId="77777777" w:rsidTr="00794D1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5D72DD0A" w14:textId="77777777" w:rsidR="009A06C1" w:rsidRPr="00BD6F3B" w:rsidRDefault="009A06C1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8"/>
                <w:szCs w:val="8"/>
                <w:lang w:val="lv-LV"/>
              </w:rPr>
            </w:pPr>
          </w:p>
        </w:tc>
        <w:tc>
          <w:tcPr>
            <w:tcW w:w="8853" w:type="dxa"/>
            <w:tcBorders>
              <w:left w:val="nil"/>
            </w:tcBorders>
          </w:tcPr>
          <w:p w14:paraId="1A96A46D" w14:textId="77777777" w:rsidR="009A06C1" w:rsidRPr="00BD6F3B" w:rsidRDefault="009A06C1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8"/>
                <w:szCs w:val="8"/>
                <w:lang w:val="lv-LV"/>
              </w:rPr>
            </w:pPr>
          </w:p>
        </w:tc>
      </w:tr>
      <w:tr w:rsidR="002B5312" w:rsidRPr="006011B5" w14:paraId="79DFA901" w14:textId="77777777" w:rsidTr="00794D1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B35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853" w:type="dxa"/>
            <w:tcBorders>
              <w:left w:val="single" w:sz="4" w:space="0" w:color="auto"/>
            </w:tcBorders>
          </w:tcPr>
          <w:p w14:paraId="2A57803F" w14:textId="77777777" w:rsidR="002B5312" w:rsidRPr="00BD6F3B" w:rsidRDefault="002B5312" w:rsidP="00BF14D7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Cs w:val="24"/>
                <w:lang w:val="lv-LV"/>
              </w:rPr>
            </w:pPr>
            <w:r w:rsidRPr="00BD6F3B">
              <w:rPr>
                <w:rFonts w:ascii="Times New Roman" w:hAnsi="Times New Roman"/>
                <w:szCs w:val="24"/>
                <w:lang w:val="lv-LV"/>
              </w:rPr>
              <w:t xml:space="preserve">Ārvalstīs reģistrētai personai – izziņa par nodokļu </w:t>
            </w:r>
            <w:r w:rsidR="00BF14D7" w:rsidRPr="00BD6F3B">
              <w:rPr>
                <w:rFonts w:ascii="Times New Roman" w:hAnsi="Times New Roman"/>
                <w:szCs w:val="24"/>
                <w:lang w:val="lv-LV"/>
              </w:rPr>
              <w:t>parādu neesamību</w:t>
            </w:r>
            <w:r w:rsidRPr="00BD6F3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</w:tr>
      <w:tr w:rsidR="002B5312" w:rsidRPr="006011B5" w14:paraId="111685FE" w14:textId="77777777" w:rsidTr="00794D17">
        <w:tc>
          <w:tcPr>
            <w:tcW w:w="249" w:type="dxa"/>
            <w:tcBorders>
              <w:top w:val="single" w:sz="4" w:space="0" w:color="auto"/>
            </w:tcBorders>
          </w:tcPr>
          <w:p w14:paraId="14638D71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12"/>
                <w:szCs w:val="12"/>
                <w:lang w:val="lv-LV"/>
              </w:rPr>
            </w:pPr>
          </w:p>
        </w:tc>
        <w:tc>
          <w:tcPr>
            <w:tcW w:w="8853" w:type="dxa"/>
            <w:tcBorders>
              <w:left w:val="nil"/>
            </w:tcBorders>
          </w:tcPr>
          <w:p w14:paraId="4A35E81D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12"/>
                <w:szCs w:val="12"/>
                <w:lang w:val="lv-LV"/>
              </w:rPr>
            </w:pPr>
          </w:p>
        </w:tc>
      </w:tr>
    </w:tbl>
    <w:p w14:paraId="281F1281" w14:textId="77777777" w:rsidR="00BB47B2" w:rsidRPr="00BD6F3B" w:rsidRDefault="0080641F" w:rsidP="0080641F">
      <w:pPr>
        <w:tabs>
          <w:tab w:val="left" w:pos="567"/>
          <w:tab w:val="left" w:pos="851"/>
        </w:tabs>
        <w:ind w:left="142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BD6F3B">
        <w:rPr>
          <w:rFonts w:ascii="Times New Roman" w:hAnsi="Times New Roman"/>
          <w:color w:val="000000"/>
          <w:szCs w:val="24"/>
          <w:lang w:val="lv-LV"/>
        </w:rPr>
        <w:tab/>
      </w:r>
      <w:r w:rsidR="004E3949" w:rsidRPr="00BD6F3B">
        <w:rPr>
          <w:rFonts w:ascii="Times New Roman" w:hAnsi="Times New Roman"/>
          <w:color w:val="000000"/>
          <w:szCs w:val="24"/>
          <w:lang w:val="lv-LV"/>
        </w:rPr>
        <w:t>S</w:t>
      </w:r>
      <w:r w:rsidR="001663D0" w:rsidRPr="00BD6F3B">
        <w:rPr>
          <w:rFonts w:ascii="Times New Roman" w:hAnsi="Times New Roman"/>
          <w:color w:val="000000"/>
          <w:szCs w:val="24"/>
          <w:lang w:val="lv-LV"/>
        </w:rPr>
        <w:t xml:space="preserve">askaņā ar izsoles Nolikumu var neiesniegt </w:t>
      </w:r>
      <w:r w:rsidR="00041941" w:rsidRPr="00BD6F3B">
        <w:rPr>
          <w:rFonts w:ascii="Times New Roman" w:hAnsi="Times New Roman"/>
          <w:color w:val="000000"/>
          <w:szCs w:val="24"/>
          <w:lang w:val="lv-LV"/>
        </w:rPr>
        <w:t xml:space="preserve">augstāk </w:t>
      </w:r>
      <w:r w:rsidR="001663D0" w:rsidRPr="00BD6F3B">
        <w:rPr>
          <w:rFonts w:ascii="Times New Roman" w:hAnsi="Times New Roman"/>
          <w:color w:val="000000"/>
          <w:szCs w:val="24"/>
          <w:lang w:val="lv-LV"/>
        </w:rPr>
        <w:t>minētos dokumentus atkārtoti, ja izsoles dalībnieks izsoles komisijai šos dokumentus ir iesniedzis iepriekš, to derīguma termiņš nav beidzies, kā arī to saturs ir atbilstošs uz pieteikuma iesniegšanas brīdi esošajai situācijai.</w:t>
      </w:r>
    </w:p>
    <w:p w14:paraId="4B159F4D" w14:textId="77777777" w:rsidR="00EF32D5" w:rsidRPr="00BD6F3B" w:rsidRDefault="00EF32D5" w:rsidP="0080641F">
      <w:pPr>
        <w:tabs>
          <w:tab w:val="left" w:pos="567"/>
          <w:tab w:val="left" w:pos="851"/>
        </w:tabs>
        <w:ind w:left="142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BD6F3B">
        <w:rPr>
          <w:rFonts w:ascii="Times New Roman" w:hAnsi="Times New Roman"/>
          <w:szCs w:val="24"/>
          <w:lang w:val="lv-LV"/>
        </w:rPr>
        <w:tab/>
      </w:r>
      <w:r w:rsidR="0011771C" w:rsidRPr="00BD6F3B">
        <w:rPr>
          <w:rFonts w:ascii="Times New Roman" w:hAnsi="Times New Roman"/>
          <w:szCs w:val="24"/>
          <w:lang w:val="lv-LV"/>
        </w:rPr>
        <w:t>Izsoles dalībnieks pēc izsoles komisijas pieprasījuma uzrāda pasi vai personas apliecību (elektronisko identifikācijas karti)</w:t>
      </w:r>
      <w:r w:rsidRPr="00BD6F3B">
        <w:rPr>
          <w:rFonts w:ascii="Times New Roman" w:hAnsi="Times New Roman"/>
          <w:szCs w:val="24"/>
          <w:lang w:val="lv-LV"/>
        </w:rPr>
        <w:t>.</w:t>
      </w:r>
    </w:p>
    <w:p w14:paraId="178D2EE8" w14:textId="77777777" w:rsidR="001663D0" w:rsidRPr="00251EEE" w:rsidRDefault="001663D0" w:rsidP="0046024A">
      <w:pPr>
        <w:tabs>
          <w:tab w:val="left" w:pos="426"/>
          <w:tab w:val="left" w:pos="851"/>
        </w:tabs>
        <w:jc w:val="both"/>
        <w:rPr>
          <w:rFonts w:ascii="Times New Roman" w:hAnsi="Times New Roman"/>
          <w:szCs w:val="24"/>
          <w:lang w:val="lv-LV"/>
        </w:rPr>
      </w:pPr>
    </w:p>
    <w:p w14:paraId="1E4D3D45" w14:textId="77777777" w:rsidR="00904080" w:rsidRPr="00BD6F3B" w:rsidRDefault="00904080" w:rsidP="0046024A">
      <w:pPr>
        <w:numPr>
          <w:ilvl w:val="0"/>
          <w:numId w:val="8"/>
        </w:numPr>
        <w:jc w:val="both"/>
        <w:rPr>
          <w:rFonts w:ascii="Times New Roman" w:hAnsi="Times New Roman"/>
          <w:szCs w:val="24"/>
          <w:lang w:val="lv-LV"/>
        </w:rPr>
      </w:pPr>
      <w:r w:rsidRPr="00BD6F3B">
        <w:rPr>
          <w:rFonts w:ascii="Times New Roman" w:hAnsi="Times New Roman"/>
          <w:szCs w:val="24"/>
          <w:lang w:val="lv-LV"/>
        </w:rPr>
        <w:t>Ar savu parakstu apliecinu</w:t>
      </w:r>
      <w:r w:rsidR="001663D0" w:rsidRPr="00BD6F3B">
        <w:rPr>
          <w:rFonts w:ascii="Times New Roman" w:hAnsi="Times New Roman"/>
          <w:szCs w:val="24"/>
          <w:lang w:val="lv-LV"/>
        </w:rPr>
        <w:t>, ka</w:t>
      </w:r>
      <w:r w:rsidRPr="00BD6F3B">
        <w:rPr>
          <w:rFonts w:ascii="Times New Roman" w:hAnsi="Times New Roman"/>
          <w:szCs w:val="24"/>
          <w:lang w:val="lv-LV"/>
        </w:rPr>
        <w:t xml:space="preserve"> ar Meža pētīšanas stacijas izsoles </w:t>
      </w:r>
      <w:r w:rsidR="000D44EA" w:rsidRPr="00BD6F3B">
        <w:rPr>
          <w:rFonts w:ascii="Times New Roman" w:hAnsi="Times New Roman"/>
          <w:szCs w:val="24"/>
          <w:lang w:val="lv-LV"/>
        </w:rPr>
        <w:t>N</w:t>
      </w:r>
      <w:r w:rsidRPr="00BD6F3B">
        <w:rPr>
          <w:rFonts w:ascii="Times New Roman" w:hAnsi="Times New Roman"/>
          <w:szCs w:val="24"/>
          <w:lang w:val="lv-LV"/>
        </w:rPr>
        <w:t xml:space="preserve">olikumu un </w:t>
      </w:r>
      <w:r w:rsidR="001663D0" w:rsidRPr="00BD6F3B">
        <w:rPr>
          <w:rFonts w:ascii="Times New Roman" w:hAnsi="Times New Roman"/>
          <w:szCs w:val="24"/>
          <w:lang w:val="lv-LV"/>
        </w:rPr>
        <w:t xml:space="preserve">izsoles objektu </w:t>
      </w:r>
      <w:r w:rsidRPr="00BD6F3B">
        <w:rPr>
          <w:rFonts w:ascii="Times New Roman" w:hAnsi="Times New Roman"/>
          <w:szCs w:val="24"/>
          <w:lang w:val="lv-LV"/>
        </w:rPr>
        <w:t>pirkuma līguma nosacījumiem esmu iepazi</w:t>
      </w:r>
      <w:r w:rsidR="001663D0" w:rsidRPr="00BD6F3B">
        <w:rPr>
          <w:rFonts w:ascii="Times New Roman" w:hAnsi="Times New Roman"/>
          <w:szCs w:val="24"/>
          <w:lang w:val="lv-LV"/>
        </w:rPr>
        <w:t>nies, to nosacījumiem piekrītu,</w:t>
      </w:r>
      <w:r w:rsidRPr="00BD6F3B">
        <w:rPr>
          <w:rFonts w:ascii="Times New Roman" w:hAnsi="Times New Roman"/>
          <w:szCs w:val="24"/>
          <w:lang w:val="lv-LV"/>
        </w:rPr>
        <w:t xml:space="preserve"> man nav pretenziju pret iz</w:t>
      </w:r>
      <w:r w:rsidR="001663D0" w:rsidRPr="00BD6F3B">
        <w:rPr>
          <w:rFonts w:ascii="Times New Roman" w:hAnsi="Times New Roman"/>
          <w:szCs w:val="24"/>
          <w:lang w:val="lv-LV"/>
        </w:rPr>
        <w:t>soles objektu faktisko stāvokli,</w:t>
      </w:r>
      <w:r w:rsidRPr="00BD6F3B">
        <w:rPr>
          <w:rFonts w:ascii="Times New Roman" w:hAnsi="Times New Roman"/>
          <w:szCs w:val="24"/>
          <w:lang w:val="lv-LV"/>
        </w:rPr>
        <w:t xml:space="preserve"> pieteikumu esmu aizpildījis precīzi, ta</w:t>
      </w:r>
      <w:r w:rsidR="000D44EA" w:rsidRPr="00BD6F3B">
        <w:rPr>
          <w:rFonts w:ascii="Times New Roman" w:hAnsi="Times New Roman"/>
          <w:szCs w:val="24"/>
          <w:lang w:val="lv-LV"/>
        </w:rPr>
        <w:t>jā esmu sniedzis patiesas ziņas.</w:t>
      </w:r>
    </w:p>
    <w:p w14:paraId="14344262" w14:textId="6D2C5279" w:rsidR="00913DE4" w:rsidRPr="00251EEE" w:rsidRDefault="00913DE4" w:rsidP="00904080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</w:p>
    <w:p w14:paraId="5864E650" w14:textId="77777777" w:rsidR="00794D17" w:rsidRPr="00251EEE" w:rsidRDefault="00794D17" w:rsidP="00904080">
      <w:pPr>
        <w:tabs>
          <w:tab w:val="left" w:pos="426"/>
          <w:tab w:val="left" w:pos="851"/>
        </w:tabs>
        <w:rPr>
          <w:rFonts w:ascii="Times New Roman" w:hAnsi="Times New Roman"/>
          <w:szCs w:val="24"/>
          <w:lang w:val="lv-LV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9"/>
        <w:gridCol w:w="2551"/>
        <w:gridCol w:w="3970"/>
      </w:tblGrid>
      <w:tr w:rsidR="00904080" w:rsidRPr="006011B5" w14:paraId="33098A5D" w14:textId="77777777" w:rsidTr="00B32DF6">
        <w:trPr>
          <w:gridBefore w:val="1"/>
          <w:wBefore w:w="599" w:type="dxa"/>
          <w:jc w:val="center"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3E35390" w14:textId="77777777" w:rsidR="00904080" w:rsidRPr="00BD6F3B" w:rsidRDefault="00904080" w:rsidP="00C81B8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904080" w:rsidRPr="006011B5" w14:paraId="7EF5E33C" w14:textId="77777777" w:rsidTr="00367142">
        <w:trPr>
          <w:gridBefore w:val="1"/>
          <w:wBefore w:w="599" w:type="dxa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00DDD77" w14:textId="77777777" w:rsidR="00904080" w:rsidRPr="00BD6F3B" w:rsidRDefault="00904080" w:rsidP="006C0A64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(pieteikuma iesniedzēja paraksts</w:t>
            </w:r>
            <w:r w:rsidR="001663D0" w:rsidRPr="00BD6F3B">
              <w:rPr>
                <w:rFonts w:ascii="Times New Roman" w:hAnsi="Times New Roman"/>
                <w:sz w:val="16"/>
                <w:lang w:val="lv-LV"/>
              </w:rPr>
              <w:t xml:space="preserve"> un atšifrējums</w:t>
            </w:r>
            <w:r w:rsidRPr="00BD6F3B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</w:tr>
      <w:tr w:rsidR="00367142" w:rsidRPr="006011B5" w14:paraId="57AD52B6" w14:textId="77777777" w:rsidTr="00367142">
        <w:trPr>
          <w:gridBefore w:val="1"/>
          <w:wBefore w:w="599" w:type="dxa"/>
          <w:jc w:val="center"/>
        </w:trPr>
        <w:tc>
          <w:tcPr>
            <w:tcW w:w="6521" w:type="dxa"/>
            <w:gridSpan w:val="2"/>
          </w:tcPr>
          <w:p w14:paraId="42371F01" w14:textId="77777777" w:rsidR="00367142" w:rsidRPr="00BD6F3B" w:rsidRDefault="00367142" w:rsidP="006C0A64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16"/>
                <w:lang w:val="lv-LV"/>
              </w:rPr>
            </w:pPr>
          </w:p>
        </w:tc>
      </w:tr>
      <w:tr w:rsidR="00AD06E1" w:rsidRPr="006011B5" w14:paraId="4C109F67" w14:textId="77777777" w:rsidTr="00E022DC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970" w:type="dxa"/>
          <w:trHeight w:val="311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14:paraId="3A1B802A" w14:textId="77777777" w:rsidR="00AD06E1" w:rsidRPr="00BD6F3B" w:rsidRDefault="00AD06E1" w:rsidP="00E022DC">
            <w:pPr>
              <w:ind w:left="-76" w:righ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AD06E1" w:rsidRPr="00BD6F3B" w14:paraId="468932D0" w14:textId="77777777" w:rsidTr="00B32DF6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970" w:type="dxa"/>
        </w:trPr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34C00B95" w14:textId="77777777" w:rsidR="00AD06E1" w:rsidRPr="00BD6F3B" w:rsidRDefault="00AD06E1" w:rsidP="00F8712C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szCs w:val="16"/>
                <w:lang w:val="lv-LV"/>
              </w:rPr>
              <w:t>(datums)</w:t>
            </w:r>
          </w:p>
        </w:tc>
      </w:tr>
    </w:tbl>
    <w:p w14:paraId="186F2DAE" w14:textId="77777777" w:rsidR="00AD06E1" w:rsidRPr="00BD6F3B" w:rsidRDefault="00AD06E1" w:rsidP="00904080">
      <w:pPr>
        <w:ind w:left="360"/>
        <w:rPr>
          <w:rFonts w:ascii="Times New Roman" w:hAnsi="Times New Roman"/>
          <w:sz w:val="8"/>
          <w:szCs w:val="8"/>
          <w:lang w:val="lv-LV"/>
        </w:rPr>
      </w:pPr>
    </w:p>
    <w:sectPr w:rsidR="00AD06E1" w:rsidRPr="00BD6F3B" w:rsidSect="00527E7F">
      <w:headerReference w:type="first" r:id="rId8"/>
      <w:type w:val="continuous"/>
      <w:pgSz w:w="11907" w:h="16840"/>
      <w:pgMar w:top="1134" w:right="851" w:bottom="567" w:left="1701" w:header="454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A9F3" w14:textId="77777777" w:rsidR="002F067A" w:rsidRDefault="002F067A">
      <w:r>
        <w:separator/>
      </w:r>
    </w:p>
  </w:endnote>
  <w:endnote w:type="continuationSeparator" w:id="0">
    <w:p w14:paraId="2D162252" w14:textId="77777777" w:rsidR="002F067A" w:rsidRDefault="002F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4114C" w14:textId="77777777" w:rsidR="002F067A" w:rsidRDefault="002F067A">
      <w:r>
        <w:separator/>
      </w:r>
    </w:p>
  </w:footnote>
  <w:footnote w:type="continuationSeparator" w:id="0">
    <w:p w14:paraId="2EEEB6C4" w14:textId="77777777" w:rsidR="002F067A" w:rsidRDefault="002F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AEDD" w14:textId="6FD1A43A" w:rsidR="00527E7F" w:rsidRPr="00527E7F" w:rsidRDefault="00527E7F" w:rsidP="00527E7F">
    <w:pPr>
      <w:pStyle w:val="Galvene"/>
      <w:tabs>
        <w:tab w:val="clear" w:pos="4153"/>
        <w:tab w:val="clear" w:pos="8306"/>
        <w:tab w:val="left" w:pos="6360"/>
      </w:tabs>
      <w:rPr>
        <w:sz w:val="16"/>
        <w:szCs w:val="16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528"/>
    <w:multiLevelType w:val="hybridMultilevel"/>
    <w:tmpl w:val="6212C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F30"/>
    <w:multiLevelType w:val="multilevel"/>
    <w:tmpl w:val="A4B07D3E"/>
    <w:lvl w:ilvl="0">
      <w:start w:val="1"/>
      <w:numFmt w:val="decimal"/>
      <w:suff w:val="nothing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6D75F2"/>
    <w:multiLevelType w:val="hybridMultilevel"/>
    <w:tmpl w:val="D4C2CE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B126D"/>
    <w:multiLevelType w:val="singleLevel"/>
    <w:tmpl w:val="9EE2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7C408D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DD15CE"/>
    <w:multiLevelType w:val="singleLevel"/>
    <w:tmpl w:val="9EE2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07745F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403BAE"/>
    <w:multiLevelType w:val="hybridMultilevel"/>
    <w:tmpl w:val="A822B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A824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95F2F"/>
    <w:multiLevelType w:val="multilevel"/>
    <w:tmpl w:val="E7487D42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9004F2E"/>
    <w:multiLevelType w:val="multilevel"/>
    <w:tmpl w:val="BDCE063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1" w15:restartNumberingAfterBreak="0">
    <w:nsid w:val="7DE62555"/>
    <w:multiLevelType w:val="multilevel"/>
    <w:tmpl w:val="2076C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15432262">
    <w:abstractNumId w:val="10"/>
  </w:num>
  <w:num w:numId="2" w16cid:durableId="979920585">
    <w:abstractNumId w:val="9"/>
  </w:num>
  <w:num w:numId="3" w16cid:durableId="1468930848">
    <w:abstractNumId w:val="3"/>
  </w:num>
  <w:num w:numId="4" w16cid:durableId="131334760">
    <w:abstractNumId w:val="5"/>
  </w:num>
  <w:num w:numId="5" w16cid:durableId="148600919">
    <w:abstractNumId w:val="1"/>
  </w:num>
  <w:num w:numId="6" w16cid:durableId="1767068976">
    <w:abstractNumId w:val="2"/>
  </w:num>
  <w:num w:numId="7" w16cid:durableId="1514103544">
    <w:abstractNumId w:val="8"/>
  </w:num>
  <w:num w:numId="8" w16cid:durableId="1366518217">
    <w:abstractNumId w:val="11"/>
  </w:num>
  <w:num w:numId="9" w16cid:durableId="1245997663">
    <w:abstractNumId w:val="0"/>
  </w:num>
  <w:num w:numId="10" w16cid:durableId="1309944908">
    <w:abstractNumId w:val="7"/>
  </w:num>
  <w:num w:numId="11" w16cid:durableId="1283154398">
    <w:abstractNumId w:val="6"/>
  </w:num>
  <w:num w:numId="12" w16cid:durableId="2046713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0"/>
    <w:rsid w:val="00011E68"/>
    <w:rsid w:val="00041941"/>
    <w:rsid w:val="00080FAC"/>
    <w:rsid w:val="000A169D"/>
    <w:rsid w:val="000A7766"/>
    <w:rsid w:val="000B4D5D"/>
    <w:rsid w:val="000D44EA"/>
    <w:rsid w:val="0011771C"/>
    <w:rsid w:val="00155CE7"/>
    <w:rsid w:val="001663D0"/>
    <w:rsid w:val="001B0575"/>
    <w:rsid w:val="001E167A"/>
    <w:rsid w:val="00210924"/>
    <w:rsid w:val="00245FEB"/>
    <w:rsid w:val="00251EEE"/>
    <w:rsid w:val="00252516"/>
    <w:rsid w:val="002B5312"/>
    <w:rsid w:val="002C0FEB"/>
    <w:rsid w:val="002E693D"/>
    <w:rsid w:val="002E6CF7"/>
    <w:rsid w:val="002F0550"/>
    <w:rsid w:val="002F067A"/>
    <w:rsid w:val="00327F83"/>
    <w:rsid w:val="00356B94"/>
    <w:rsid w:val="003650B6"/>
    <w:rsid w:val="00367142"/>
    <w:rsid w:val="00375EE3"/>
    <w:rsid w:val="00394261"/>
    <w:rsid w:val="003B5A97"/>
    <w:rsid w:val="003D24A2"/>
    <w:rsid w:val="003E5EBC"/>
    <w:rsid w:val="0040778D"/>
    <w:rsid w:val="004236B7"/>
    <w:rsid w:val="0046024A"/>
    <w:rsid w:val="0048179B"/>
    <w:rsid w:val="004A3D7B"/>
    <w:rsid w:val="004E3949"/>
    <w:rsid w:val="004E6EC0"/>
    <w:rsid w:val="004F0835"/>
    <w:rsid w:val="004F58A4"/>
    <w:rsid w:val="00527E7F"/>
    <w:rsid w:val="00552D63"/>
    <w:rsid w:val="00562B45"/>
    <w:rsid w:val="005726B2"/>
    <w:rsid w:val="00574339"/>
    <w:rsid w:val="005A22A2"/>
    <w:rsid w:val="005D7C8B"/>
    <w:rsid w:val="006011B5"/>
    <w:rsid w:val="006423E7"/>
    <w:rsid w:val="00661BDD"/>
    <w:rsid w:val="00683450"/>
    <w:rsid w:val="00684CAE"/>
    <w:rsid w:val="006C0A64"/>
    <w:rsid w:val="00726257"/>
    <w:rsid w:val="0073612B"/>
    <w:rsid w:val="0075341A"/>
    <w:rsid w:val="00762E6E"/>
    <w:rsid w:val="0076503D"/>
    <w:rsid w:val="00791E4F"/>
    <w:rsid w:val="00794D17"/>
    <w:rsid w:val="007A543C"/>
    <w:rsid w:val="007B1346"/>
    <w:rsid w:val="0080641F"/>
    <w:rsid w:val="00811B53"/>
    <w:rsid w:val="00817E07"/>
    <w:rsid w:val="00886E0E"/>
    <w:rsid w:val="008976CE"/>
    <w:rsid w:val="008B0883"/>
    <w:rsid w:val="008B7F3E"/>
    <w:rsid w:val="00904080"/>
    <w:rsid w:val="00913DE4"/>
    <w:rsid w:val="009219D2"/>
    <w:rsid w:val="0094780A"/>
    <w:rsid w:val="0097647A"/>
    <w:rsid w:val="009A06C1"/>
    <w:rsid w:val="009A6923"/>
    <w:rsid w:val="009F0A78"/>
    <w:rsid w:val="00A40F21"/>
    <w:rsid w:val="00AD06E1"/>
    <w:rsid w:val="00AD6372"/>
    <w:rsid w:val="00AD779D"/>
    <w:rsid w:val="00AF730C"/>
    <w:rsid w:val="00B32DF6"/>
    <w:rsid w:val="00B64522"/>
    <w:rsid w:val="00BA49E9"/>
    <w:rsid w:val="00BA4AF4"/>
    <w:rsid w:val="00BB47B2"/>
    <w:rsid w:val="00BD6F3B"/>
    <w:rsid w:val="00BF14D7"/>
    <w:rsid w:val="00C1337A"/>
    <w:rsid w:val="00C54D4A"/>
    <w:rsid w:val="00C558C3"/>
    <w:rsid w:val="00C562EB"/>
    <w:rsid w:val="00C81B8C"/>
    <w:rsid w:val="00CA2FCB"/>
    <w:rsid w:val="00D33FC4"/>
    <w:rsid w:val="00D82F1F"/>
    <w:rsid w:val="00DB0499"/>
    <w:rsid w:val="00DD64A6"/>
    <w:rsid w:val="00E022DC"/>
    <w:rsid w:val="00E25EBD"/>
    <w:rsid w:val="00E33EFD"/>
    <w:rsid w:val="00E44A97"/>
    <w:rsid w:val="00ED56F5"/>
    <w:rsid w:val="00EE26E8"/>
    <w:rsid w:val="00EE537A"/>
    <w:rsid w:val="00EF32D5"/>
    <w:rsid w:val="00F0596A"/>
    <w:rsid w:val="00F10B2A"/>
    <w:rsid w:val="00F45B2B"/>
    <w:rsid w:val="00F605C1"/>
    <w:rsid w:val="00F64BEE"/>
    <w:rsid w:val="00F8712C"/>
    <w:rsid w:val="00FD0169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F0E270"/>
  <w15:chartTrackingRefBased/>
  <w15:docId w15:val="{F87EB8BB-DF5C-4AEE-AF76-1FCB0198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RimFutura" w:hAnsi="RimFutura"/>
      <w:sz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rFonts w:ascii="Times New Roman" w:hAnsi="Times New Roman"/>
      <w:b/>
      <w:sz w:val="22"/>
    </w:rPr>
  </w:style>
  <w:style w:type="table" w:styleId="Reatabula">
    <w:name w:val="Table Grid"/>
    <w:basedOn w:val="Parastatabula"/>
    <w:rsid w:val="00BB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9A06C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A06C1"/>
    <w:rPr>
      <w:rFonts w:ascii="Segoe UI" w:hAnsi="Segoe UI" w:cs="Segoe UI"/>
      <w:sz w:val="18"/>
      <w:szCs w:val="18"/>
      <w:lang w:val="en-US" w:eastAsia="en-US"/>
    </w:rPr>
  </w:style>
  <w:style w:type="paragraph" w:styleId="Prskatjums">
    <w:name w:val="Revision"/>
    <w:hidden/>
    <w:uiPriority w:val="99"/>
    <w:semiHidden/>
    <w:rsid w:val="000A169D"/>
    <w:rPr>
      <w:rFonts w:ascii="RimFutura" w:hAnsi="RimFutur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C4F3-E6D8-4067-B74A-F0D0E234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 _________</vt:lpstr>
      <vt:lpstr>Nr _________</vt:lpstr>
    </vt:vector>
  </TitlesOfParts>
  <Company>VirsMeznieciba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_________</dc:title>
  <dc:subject/>
  <dc:creator>Ralfs</dc:creator>
  <cp:keywords/>
  <cp:lastModifiedBy>Māris Pūce</cp:lastModifiedBy>
  <cp:revision>31</cp:revision>
  <cp:lastPrinted>2009-02-04T12:02:00Z</cp:lastPrinted>
  <dcterms:created xsi:type="dcterms:W3CDTF">2019-12-11T17:07:00Z</dcterms:created>
  <dcterms:modified xsi:type="dcterms:W3CDTF">2025-04-07T12:02:00Z</dcterms:modified>
</cp:coreProperties>
</file>